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769F" w14:textId="39414B5A" w:rsidR="00654609" w:rsidRPr="00654609" w:rsidRDefault="00654609" w:rsidP="00654609">
      <w:pPr>
        <w:rPr>
          <w:b/>
          <w:bCs/>
          <w:sz w:val="28"/>
          <w:szCs w:val="28"/>
          <w:u w:val="single"/>
        </w:rPr>
      </w:pPr>
      <w:r w:rsidRPr="004A1903">
        <w:rPr>
          <w:b/>
          <w:bCs/>
          <w:sz w:val="28"/>
          <w:szCs w:val="28"/>
          <w:u w:val="single"/>
        </w:rPr>
        <w:t xml:space="preserve">List of </w:t>
      </w:r>
      <w:r w:rsidR="00036BA3" w:rsidRPr="00036BA3">
        <w:rPr>
          <w:b/>
          <w:bCs/>
          <w:sz w:val="28"/>
          <w:szCs w:val="28"/>
          <w:u w:val="single"/>
        </w:rPr>
        <w:t>Alcohol and Alcoholic beverages</w:t>
      </w:r>
      <w:r w:rsidR="00637136">
        <w:rPr>
          <w:b/>
          <w:bCs/>
          <w:sz w:val="28"/>
          <w:szCs w:val="28"/>
          <w:u w:val="single"/>
        </w:rPr>
        <w:t xml:space="preserve"> standards</w:t>
      </w:r>
      <w:r w:rsidR="00036BA3" w:rsidRPr="00036BA3">
        <w:rPr>
          <w:b/>
          <w:bCs/>
          <w:sz w:val="28"/>
          <w:szCs w:val="28"/>
          <w:u w:val="single"/>
        </w:rPr>
        <w:t xml:space="preserve"> </w:t>
      </w:r>
      <w:r w:rsidRPr="004A1903">
        <w:rPr>
          <w:b/>
          <w:bCs/>
          <w:sz w:val="28"/>
          <w:szCs w:val="28"/>
          <w:u w:val="single"/>
        </w:rPr>
        <w:t>due for Systematic Review 2025/2026</w:t>
      </w:r>
    </w:p>
    <w:p w14:paraId="7CFD66A0" w14:textId="55010137" w:rsidR="00654609" w:rsidRPr="00654609" w:rsidRDefault="00654609" w:rsidP="00654609">
      <w:pPr>
        <w:pStyle w:val="ListParagraph"/>
        <w:numPr>
          <w:ilvl w:val="0"/>
          <w:numId w:val="1"/>
        </w:numPr>
        <w:rPr>
          <w:color w:val="EE0000"/>
        </w:rPr>
      </w:pPr>
      <w:r w:rsidRPr="00654609">
        <w:t>KS 618:2021 Kenya Standard — Cider and perry — Specification, Third Edition</w:t>
      </w:r>
    </w:p>
    <w:p w14:paraId="2057063B" w14:textId="16B51ACC" w:rsidR="00654609" w:rsidRPr="00654609" w:rsidRDefault="00654609" w:rsidP="00654609">
      <w:pPr>
        <w:pStyle w:val="ListParagraph"/>
        <w:numPr>
          <w:ilvl w:val="0"/>
          <w:numId w:val="1"/>
        </w:numPr>
      </w:pPr>
      <w:r w:rsidRPr="00654609">
        <w:t>KS 2150:2021 Kenya Standard — Spirit-based ready to drink alcoholic beverage — Specification, Second Edition</w:t>
      </w:r>
      <w:r w:rsidRPr="00654609">
        <w:rPr>
          <w:color w:val="EE0000"/>
        </w:rPr>
        <w:t xml:space="preserve"> </w:t>
      </w:r>
    </w:p>
    <w:p w14:paraId="7B031D77" w14:textId="6010C96D" w:rsidR="00FC47FC" w:rsidRDefault="00654609" w:rsidP="00036BA3">
      <w:pPr>
        <w:pStyle w:val="ListParagraph"/>
        <w:numPr>
          <w:ilvl w:val="0"/>
          <w:numId w:val="1"/>
        </w:numPr>
      </w:pPr>
      <w:r w:rsidRPr="00654609">
        <w:t>KS 2583: 2014 Kenya Standard — Denatonium benzoate in alcohol test method</w:t>
      </w:r>
    </w:p>
    <w:sectPr w:rsidR="00FC4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B0A70"/>
    <w:multiLevelType w:val="hybridMultilevel"/>
    <w:tmpl w:val="D71A9358"/>
    <w:lvl w:ilvl="0" w:tplc="02F0F3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667C"/>
    <w:multiLevelType w:val="multilevel"/>
    <w:tmpl w:val="FE1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074540">
    <w:abstractNumId w:val="0"/>
  </w:num>
  <w:num w:numId="2" w16cid:durableId="95112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09"/>
    <w:rsid w:val="00036BA3"/>
    <w:rsid w:val="001A2B03"/>
    <w:rsid w:val="002E60E9"/>
    <w:rsid w:val="00637136"/>
    <w:rsid w:val="00654609"/>
    <w:rsid w:val="008A2F86"/>
    <w:rsid w:val="00A303BB"/>
    <w:rsid w:val="00A43439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1EAE"/>
  <w15:chartTrackingRefBased/>
  <w15:docId w15:val="{FCAE91D1-3BCF-4915-9E01-6D12DAC6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609"/>
  </w:style>
  <w:style w:type="paragraph" w:styleId="Heading1">
    <w:name w:val="heading 1"/>
    <w:basedOn w:val="Normal"/>
    <w:next w:val="Normal"/>
    <w:link w:val="Heading1Char"/>
    <w:uiPriority w:val="9"/>
    <w:qFormat/>
    <w:rsid w:val="0065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298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Mariach</dc:creator>
  <cp:keywords/>
  <dc:description/>
  <cp:lastModifiedBy>Naomi Mariach</cp:lastModifiedBy>
  <cp:revision>3</cp:revision>
  <dcterms:created xsi:type="dcterms:W3CDTF">2026-01-28T09:00:00Z</dcterms:created>
  <dcterms:modified xsi:type="dcterms:W3CDTF">2026-01-28T09:42:00Z</dcterms:modified>
</cp:coreProperties>
</file>