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4C25" w14:textId="4FBE8E3A" w:rsidR="007D7BDE" w:rsidRPr="00556197" w:rsidRDefault="005502FD" w:rsidP="00DE4B09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20859731"/>
      <w:bookmarkStart w:id="1" w:name="_Toc20860264"/>
      <w:bookmarkStart w:id="2" w:name="_Toc20860798"/>
      <w:bookmarkStart w:id="3" w:name="_Toc23774359"/>
      <w:bookmarkStart w:id="4" w:name="_Toc24013020"/>
      <w:bookmarkStart w:id="5" w:name="_Toc471815045"/>
      <w:bookmarkStart w:id="6" w:name="_Toc471815533"/>
      <w:bookmarkStart w:id="7" w:name="_Toc471815688"/>
      <w:bookmarkStart w:id="8" w:name="_Toc471815948"/>
      <w:bookmarkStart w:id="9" w:name="_Toc471816104"/>
      <w:bookmarkStart w:id="10" w:name="_Toc474741740"/>
      <w:bookmarkStart w:id="11" w:name="_Toc474741898"/>
      <w:bookmarkStart w:id="12" w:name="_Toc474742056"/>
      <w:bookmarkStart w:id="13" w:name="_Toc474742213"/>
      <w:bookmarkStart w:id="14" w:name="_Toc474742546"/>
      <w:bookmarkStart w:id="15" w:name="_Ref509914401"/>
      <w:r>
        <w:t xml:space="preserve">    </w:t>
      </w:r>
      <w:r w:rsidR="00703562">
        <w:t xml:space="preserve">APPENDIX </w:t>
      </w:r>
      <w:r w:rsidR="005D3435">
        <w:t>FF</w:t>
      </w:r>
      <w:r w:rsidR="00703562">
        <w:br/>
      </w:r>
      <w:r w:rsidR="007D7BDE" w:rsidRPr="215BD9FA">
        <w:rPr>
          <w:color w:val="auto"/>
          <w:sz w:val="22"/>
          <w:szCs w:val="22"/>
        </w:rPr>
        <w:t>SYSTEMATIC REVIEW FORM</w:t>
      </w:r>
      <w:bookmarkEnd w:id="0"/>
      <w:bookmarkEnd w:id="1"/>
      <w:bookmarkEnd w:id="2"/>
      <w:bookmarkEnd w:id="3"/>
      <w:bookmarkEnd w:id="4"/>
      <w:r w:rsidR="007D7BDE" w:rsidRPr="215BD9FA">
        <w:rPr>
          <w:color w:val="auto"/>
          <w:sz w:val="22"/>
          <w:szCs w:val="22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72A6659" w14:textId="77777777" w:rsidR="007D7BDE" w:rsidRPr="00556197" w:rsidRDefault="007D7BDE" w:rsidP="007D7BDE"/>
    <w:p w14:paraId="0A37501D" w14:textId="77777777" w:rsidR="007D7BDE" w:rsidRPr="00556197" w:rsidRDefault="007D7BDE" w:rsidP="007D7BDE">
      <w:pPr>
        <w:pStyle w:val="ListParagraph"/>
        <w:rPr>
          <w:rFonts w:ascii="Arial" w:hAnsi="Arial" w:cs="Arial"/>
          <w:sz w:val="22"/>
          <w:szCs w:val="22"/>
        </w:rPr>
      </w:pPr>
    </w:p>
    <w:p w14:paraId="1B1FC77A" w14:textId="0DD942F6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215BD9FA">
        <w:rPr>
          <w:rFonts w:ascii="Arial" w:hAnsi="Arial" w:cs="Arial"/>
          <w:b/>
          <w:bCs/>
        </w:rPr>
        <w:t>CPR183/F1</w:t>
      </w:r>
      <w:r w:rsidR="15483C66" w:rsidRPr="215BD9FA">
        <w:rPr>
          <w:rFonts w:ascii="Arial" w:hAnsi="Arial" w:cs="Arial"/>
          <w:b/>
          <w:bCs/>
        </w:rPr>
        <w:t>4</w:t>
      </w:r>
    </w:p>
    <w:p w14:paraId="576BF044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6197">
        <w:rPr>
          <w:rFonts w:ascii="Arial" w:hAnsi="Arial" w:cs="Arial"/>
          <w:b/>
          <w:bCs/>
        </w:rPr>
        <w:t>KENYA BUREAU OF STANDARDS</w:t>
      </w:r>
    </w:p>
    <w:p w14:paraId="5DAB6C7B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3966"/>
        <w:gridCol w:w="2907"/>
      </w:tblGrid>
      <w:tr w:rsidR="007D7BDE" w:rsidRPr="00556197" w14:paraId="1C2E1737" w14:textId="77777777" w:rsidTr="2C417AD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6A5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18F" w14:textId="3B8554C4" w:rsidR="007D7BDE" w:rsidRPr="00556197" w:rsidRDefault="0A6010DB" w:rsidP="2C417AD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2C417ADF">
              <w:rPr>
                <w:rFonts w:ascii="Arial" w:hAnsi="Arial" w:cs="Arial"/>
                <w:b/>
                <w:bCs/>
              </w:rPr>
              <w:t>Systematic Review Questionnaire</w:t>
            </w:r>
          </w:p>
        </w:tc>
      </w:tr>
      <w:tr w:rsidR="007D7BDE" w:rsidRPr="00556197" w14:paraId="4DDAF4A0" w14:textId="77777777" w:rsidTr="2C417ADF">
        <w:trPr>
          <w:trHeight w:val="368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89C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Dates: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CDB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Circulation date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6CA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Closing date</w:t>
            </w:r>
          </w:p>
        </w:tc>
      </w:tr>
      <w:tr w:rsidR="007D7BDE" w:rsidRPr="00556197" w14:paraId="7DB7B20B" w14:textId="77777777" w:rsidTr="2C417ADF">
        <w:trPr>
          <w:trHeight w:val="557"/>
        </w:trPr>
        <w:tc>
          <w:tcPr>
            <w:tcW w:w="0" w:type="auto"/>
            <w:vMerge/>
            <w:vAlign w:val="center"/>
          </w:tcPr>
          <w:p w14:paraId="02EB378F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B1F" w14:textId="2B95DFAC" w:rsidR="007D7BDE" w:rsidRPr="00556197" w:rsidRDefault="00D56DDF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06BE1" w:rsidRPr="00506BE1">
              <w:rPr>
                <w:rFonts w:ascii="Arial" w:hAnsi="Arial" w:cs="Arial"/>
              </w:rPr>
              <w:t>th February 2024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74E" w14:textId="71700CFF" w:rsidR="007D7BDE" w:rsidRPr="00556197" w:rsidRDefault="00D56DDF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C4757" w:rsidRPr="00FC4757">
              <w:rPr>
                <w:rFonts w:ascii="Arial" w:hAnsi="Arial" w:cs="Arial"/>
                <w:vertAlign w:val="superscript"/>
              </w:rPr>
              <w:t>th</w:t>
            </w:r>
            <w:r w:rsidR="00FC4757">
              <w:rPr>
                <w:rFonts w:ascii="Arial" w:hAnsi="Arial" w:cs="Arial"/>
              </w:rPr>
              <w:t xml:space="preserve"> </w:t>
            </w:r>
            <w:r w:rsidR="00506BE1">
              <w:rPr>
                <w:rFonts w:ascii="Arial" w:hAnsi="Arial" w:cs="Arial"/>
              </w:rPr>
              <w:t xml:space="preserve"> March 2024</w:t>
            </w:r>
          </w:p>
        </w:tc>
      </w:tr>
      <w:tr w:rsidR="007D7BDE" w:rsidRPr="00556197" w14:paraId="0E9E7655" w14:textId="77777777" w:rsidTr="2C417AD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B01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TC Secretary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D7B" w14:textId="398DF9C6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  <w:b/>
                <w:bCs/>
              </w:rPr>
              <w:t xml:space="preserve">This form shall be filled, signed and returned to Kenya Bureau of Standards for the attention of </w:t>
            </w:r>
            <w:r w:rsidR="00506BE1" w:rsidRPr="00506BE1">
              <w:rPr>
                <w:rFonts w:ascii="Arial" w:hAnsi="Arial" w:cs="Arial"/>
                <w:b/>
                <w:bCs/>
              </w:rPr>
              <w:t>rachuonyow@kebs.org</w:t>
            </w:r>
          </w:p>
        </w:tc>
      </w:tr>
    </w:tbl>
    <w:p w14:paraId="6A05A80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60E59087" w14:textId="7777777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The Kenya Bureau of Standards </w:t>
      </w:r>
      <w:r>
        <w:rPr>
          <w:rFonts w:ascii="Arial" w:hAnsi="Arial" w:cs="Arial"/>
        </w:rPr>
        <w:t>is in the process of reviewing</w:t>
      </w:r>
      <w:r w:rsidRPr="00556197">
        <w:rPr>
          <w:rFonts w:ascii="Arial" w:hAnsi="Arial" w:cs="Arial"/>
        </w:rPr>
        <w:t xml:space="preserve"> the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as detailed in the attached list of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for Systematic Review.</w:t>
      </w:r>
    </w:p>
    <w:p w14:paraId="5A39BBE3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341770F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We are therefore seeking views from potential users in respect of relevance and effectiveness of the attached standard(s) in addressing current market needs, regulatory needs and scientific and technological development.  </w:t>
      </w:r>
    </w:p>
    <w:p w14:paraId="41C8F39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74429AB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The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are available at the Kenya Bureau of Standards Information Centre.  Please tick (mark) and fill your preference of the listed option.  (If the spaces provided are not enough, please attach a separate sheet of paper).</w:t>
      </w:r>
    </w:p>
    <w:p w14:paraId="72A3D3EC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B982B15" w14:textId="0142FABD" w:rsidR="008659DD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KS Number(s) of Standard(s</w:t>
      </w:r>
      <w:r w:rsidR="00A95B13" w:rsidRPr="00556197">
        <w:rPr>
          <w:rFonts w:ascii="Arial" w:hAnsi="Arial" w:cs="Arial"/>
        </w:rPr>
        <w:t>):</w:t>
      </w:r>
    </w:p>
    <w:p w14:paraId="0D0B940D" w14:textId="6ACA5290" w:rsidR="007D7BDE" w:rsidRPr="008659DD" w:rsidRDefault="00506BE1" w:rsidP="008659D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bookmarkStart w:id="16" w:name="_Hlk158213824"/>
      <w:r w:rsidRPr="008659DD">
        <w:rPr>
          <w:rFonts w:ascii="Arial" w:hAnsi="Arial" w:cs="Arial"/>
        </w:rPr>
        <w:t xml:space="preserve">KS </w:t>
      </w:r>
      <w:r w:rsidR="00A95B13" w:rsidRPr="008659DD">
        <w:rPr>
          <w:rFonts w:ascii="Arial" w:hAnsi="Arial" w:cs="Arial"/>
        </w:rPr>
        <w:t>2850:</w:t>
      </w:r>
      <w:r w:rsidRPr="008659DD">
        <w:rPr>
          <w:rFonts w:ascii="Arial" w:hAnsi="Arial" w:cs="Arial"/>
        </w:rPr>
        <w:t xml:space="preserve"> 2019 Kenya Standard -Cheese</w:t>
      </w:r>
      <w:r w:rsidR="00821A84" w:rsidRPr="008659DD">
        <w:rPr>
          <w:rFonts w:ascii="Arial" w:hAnsi="Arial" w:cs="Arial"/>
        </w:rPr>
        <w:t xml:space="preserve">s in brine </w:t>
      </w:r>
      <w:r w:rsidRPr="008659DD">
        <w:rPr>
          <w:rFonts w:ascii="Arial" w:hAnsi="Arial" w:cs="Arial"/>
        </w:rPr>
        <w:t xml:space="preserve">- </w:t>
      </w:r>
      <w:r w:rsidR="00A95B13" w:rsidRPr="008659DD">
        <w:rPr>
          <w:rFonts w:ascii="Arial" w:hAnsi="Arial" w:cs="Arial"/>
        </w:rPr>
        <w:t>Specification First</w:t>
      </w:r>
      <w:r w:rsidR="00821A84" w:rsidRPr="008659DD">
        <w:rPr>
          <w:rFonts w:ascii="Arial" w:hAnsi="Arial" w:cs="Arial"/>
        </w:rPr>
        <w:t xml:space="preserve"> </w:t>
      </w:r>
      <w:r w:rsidRPr="008659DD">
        <w:rPr>
          <w:rFonts w:ascii="Arial" w:hAnsi="Arial" w:cs="Arial"/>
        </w:rPr>
        <w:t>Edition</w:t>
      </w:r>
    </w:p>
    <w:p w14:paraId="7928F1B9" w14:textId="7C189633" w:rsidR="008659DD" w:rsidRPr="008659DD" w:rsidRDefault="00B01F8E" w:rsidP="008659D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KS 28-4 :</w:t>
      </w:r>
      <w:r w:rsidR="00A95B13">
        <w:rPr>
          <w:rFonts w:ascii="Arial" w:hAnsi="Arial" w:cs="Arial"/>
        </w:rPr>
        <w:t>2019 Kenya</w:t>
      </w:r>
      <w:r>
        <w:rPr>
          <w:rFonts w:ascii="Arial" w:hAnsi="Arial" w:cs="Arial"/>
        </w:rPr>
        <w:t xml:space="preserve"> Standard-Cheese- Specification Part 4-Tilster fourth edition</w:t>
      </w:r>
    </w:p>
    <w:bookmarkEnd w:id="16"/>
    <w:p w14:paraId="20C68261" w14:textId="77777777" w:rsidR="007D7BDE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indicate your choice out of the following actions which you prefer to be taken on this Kenya Standard.</w:t>
      </w:r>
    </w:p>
    <w:p w14:paraId="0E27B00A" w14:textId="77777777" w:rsidR="007D7BDE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C94E8B" w14:textId="77777777" w:rsidR="00A95B13" w:rsidRPr="00556197" w:rsidRDefault="00A95B13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9B1595" w14:textId="77777777" w:rsidR="007D7BDE" w:rsidRPr="00556197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CONFIRMATION</w:t>
      </w:r>
      <w:r>
        <w:rPr>
          <w:rFonts w:ascii="Arial" w:hAnsi="Arial" w:cs="Arial"/>
        </w:rPr>
        <w:tab/>
      </w:r>
      <w:r w:rsidRPr="0055619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19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556197">
        <w:rPr>
          <w:rFonts w:ascii="Arial" w:hAnsi="Arial" w:cs="Arial"/>
        </w:rPr>
        <w:fldChar w:fldCharType="end"/>
      </w:r>
    </w:p>
    <w:p w14:paraId="60061E4C" w14:textId="77777777" w:rsidR="007D7BDE" w:rsidRPr="00556197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</w:p>
    <w:p w14:paraId="5A909CCE" w14:textId="77777777" w:rsidR="007D7BDE" w:rsidRPr="00556197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REVISION</w:t>
      </w:r>
      <w:r>
        <w:rPr>
          <w:rFonts w:ascii="Arial" w:hAnsi="Arial" w:cs="Arial"/>
        </w:rPr>
        <w:tab/>
      </w:r>
      <w:r w:rsidRPr="0055619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19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556197">
        <w:rPr>
          <w:rFonts w:ascii="Arial" w:hAnsi="Arial" w:cs="Arial"/>
        </w:rPr>
        <w:fldChar w:fldCharType="end"/>
      </w:r>
    </w:p>
    <w:p w14:paraId="44EAFD9C" w14:textId="77777777" w:rsidR="007D7BDE" w:rsidRPr="00556197" w:rsidRDefault="007D7BDE" w:rsidP="007D7BDE">
      <w:pPr>
        <w:tabs>
          <w:tab w:val="left" w:pos="2160"/>
        </w:tabs>
        <w:rPr>
          <w:rFonts w:ascii="Arial" w:hAnsi="Arial" w:cs="Arial"/>
        </w:rPr>
      </w:pPr>
    </w:p>
    <w:p w14:paraId="2267BC9A" w14:textId="77777777" w:rsidR="007D7BDE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AMENDMENT</w:t>
      </w:r>
      <w:r>
        <w:rPr>
          <w:rFonts w:ascii="Arial" w:hAnsi="Arial" w:cs="Arial"/>
        </w:rPr>
        <w:tab/>
      </w:r>
      <w:r w:rsidRPr="0055619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19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556197">
        <w:rPr>
          <w:rFonts w:ascii="Arial" w:hAnsi="Arial" w:cs="Arial"/>
        </w:rPr>
        <w:fldChar w:fldCharType="end"/>
      </w:r>
    </w:p>
    <w:p w14:paraId="4B94D5A5" w14:textId="77777777" w:rsidR="007D7BDE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</w:p>
    <w:p w14:paraId="19640171" w14:textId="77777777" w:rsidR="007D7BDE" w:rsidRPr="00556197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WITHDRAWAL</w:t>
      </w:r>
      <w:r>
        <w:rPr>
          <w:rFonts w:ascii="Arial" w:hAnsi="Arial" w:cs="Arial"/>
        </w:rPr>
        <w:tab/>
      </w:r>
      <w:r w:rsidRPr="0055619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19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556197">
        <w:rPr>
          <w:rFonts w:ascii="Arial" w:hAnsi="Arial" w:cs="Arial"/>
        </w:rPr>
        <w:fldChar w:fldCharType="end"/>
      </w:r>
    </w:p>
    <w:p w14:paraId="39B6B1D1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    </w:t>
      </w:r>
    </w:p>
    <w:p w14:paraId="3DEEC66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67A6DB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56197">
        <w:rPr>
          <w:rFonts w:ascii="Arial" w:hAnsi="Arial" w:cs="Arial"/>
        </w:rPr>
        <w:t xml:space="preserve">ustification </w:t>
      </w:r>
      <w:r>
        <w:rPr>
          <w:rFonts w:ascii="Arial" w:hAnsi="Arial" w:cs="Arial"/>
        </w:rPr>
        <w:t xml:space="preserve">for revision, amendment or withdrawal </w:t>
      </w:r>
      <w:r w:rsidRPr="00556197">
        <w:rPr>
          <w:rFonts w:ascii="Arial" w:hAnsi="Arial" w:cs="Arial"/>
        </w:rPr>
        <w:t>(cite specific clauses and wording preferred):</w:t>
      </w:r>
    </w:p>
    <w:p w14:paraId="740A3AC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656B9A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5FB0818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3517D29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Name and (of respondent)………………………………………………          Position…………………</w:t>
      </w:r>
    </w:p>
    <w:p w14:paraId="049F31C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C1FA27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Signature: …………………………………………………….</w:t>
      </w:r>
    </w:p>
    <w:p w14:paraId="53128261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16C1B6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On behalf of: </w:t>
      </w:r>
      <w:r w:rsidRPr="00556197">
        <w:rPr>
          <w:rFonts w:ascii="Arial" w:hAnsi="Arial" w:cs="Arial"/>
        </w:rPr>
        <w:tab/>
        <w:t>(Name of organization)</w:t>
      </w:r>
    </w:p>
    <w:p w14:paraId="62486C05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101716D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Date:</w:t>
      </w:r>
      <w:r w:rsidRPr="00556197">
        <w:rPr>
          <w:rFonts w:ascii="Arial" w:hAnsi="Arial" w:cs="Arial"/>
        </w:rPr>
        <w:tab/>
      </w:r>
    </w:p>
    <w:p w14:paraId="4101652C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B9F1E14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556197">
        <w:rPr>
          <w:rFonts w:ascii="Arial" w:hAnsi="Arial" w:cs="Arial"/>
          <w:b/>
          <w:bCs/>
        </w:rPr>
        <w:lastRenderedPageBreak/>
        <w:t xml:space="preserve">NOTE:  </w:t>
      </w:r>
      <w:r w:rsidRPr="00556197">
        <w:rPr>
          <w:rFonts w:ascii="Arial" w:hAnsi="Arial" w:cs="Arial"/>
          <w:bCs/>
        </w:rPr>
        <w:t xml:space="preserve">Absence of any reply or comments shall be deemed to be an acceptance of the proposal for confirmation and </w:t>
      </w:r>
      <w:r w:rsidRPr="00556197">
        <w:rPr>
          <w:rFonts w:ascii="Arial" w:hAnsi="Arial" w:cs="Arial"/>
          <w:b/>
        </w:rPr>
        <w:t>shall constitute an approval vote</w:t>
      </w:r>
      <w:r w:rsidRPr="00556197">
        <w:rPr>
          <w:rFonts w:ascii="Arial" w:hAnsi="Arial" w:cs="Arial"/>
          <w:bCs/>
        </w:rPr>
        <w:t xml:space="preserve">. </w:t>
      </w:r>
    </w:p>
    <w:p w14:paraId="4B99056E" w14:textId="77777777" w:rsidR="007D7BDE" w:rsidRDefault="007D7BDE" w:rsidP="007D7BDE">
      <w:pPr>
        <w:rPr>
          <w:rFonts w:ascii="Verdana" w:hAnsi="Verdana"/>
          <w:color w:val="000000"/>
          <w:sz w:val="16"/>
          <w:szCs w:val="16"/>
        </w:rPr>
      </w:pPr>
    </w:p>
    <w:sectPr w:rsidR="007D7BDE" w:rsidSect="00A15D4D">
      <w:footerReference w:type="default" r:id="rId10"/>
      <w:headerReference w:type="first" r:id="rId11"/>
      <w:footerReference w:type="first" r:id="rId12"/>
      <w:pgSz w:w="11909" w:h="16834" w:code="9"/>
      <w:pgMar w:top="1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1204" w14:textId="77777777" w:rsidR="00A15D4D" w:rsidRDefault="00A15D4D" w:rsidP="007D7BDE">
      <w:r>
        <w:separator/>
      </w:r>
    </w:p>
  </w:endnote>
  <w:endnote w:type="continuationSeparator" w:id="0">
    <w:p w14:paraId="05BF13F8" w14:textId="77777777" w:rsidR="00A15D4D" w:rsidRDefault="00A15D4D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9DE0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3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3</w:t>
    </w:r>
    <w:r w:rsidRPr="00FF25C7">
      <w:rPr>
        <w:rStyle w:val="PageNumber"/>
      </w:rPr>
      <w:fldChar w:fldCharType="end"/>
    </w:r>
  </w:p>
  <w:p w14:paraId="1299C43A" w14:textId="77777777"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8B6F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1</w:t>
    </w:r>
    <w:r w:rsidRPr="00FF25C7">
      <w:rPr>
        <w:rStyle w:val="PageNumber"/>
      </w:rPr>
      <w:fldChar w:fldCharType="end"/>
    </w:r>
  </w:p>
  <w:p w14:paraId="0562CB0E" w14:textId="77777777"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6881" w14:textId="77777777" w:rsidR="00A15D4D" w:rsidRDefault="00A15D4D" w:rsidP="007D7BDE">
      <w:r>
        <w:separator/>
      </w:r>
    </w:p>
  </w:footnote>
  <w:footnote w:type="continuationSeparator" w:id="0">
    <w:p w14:paraId="4EA46300" w14:textId="77777777" w:rsidR="00A15D4D" w:rsidRDefault="00A15D4D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6258" w14:textId="0D6E9D84" w:rsidR="005D3435" w:rsidRDefault="005D3435" w:rsidP="005D3435">
    <w:pPr>
      <w:pStyle w:val="Header"/>
      <w:jc w:val="center"/>
    </w:pPr>
    <w:r w:rsidRPr="00796352">
      <w:rPr>
        <w:rFonts w:ascii="Arial Narrow" w:hAnsi="Arial Narrow"/>
        <w:noProof/>
        <w:sz w:val="24"/>
        <w:szCs w:val="24"/>
        <w:lang w:eastAsia="en-GB"/>
      </w:rPr>
      <w:drawing>
        <wp:inline distT="0" distB="0" distL="0" distR="0" wp14:anchorId="679D98BB" wp14:editId="23F93E96">
          <wp:extent cx="2101515" cy="598532"/>
          <wp:effectExtent l="0" t="0" r="0" b="0"/>
          <wp:docPr id="4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57" b="12360"/>
                  <a:stretch>
                    <a:fillRect/>
                  </a:stretch>
                </pic:blipFill>
                <pic:spPr bwMode="auto">
                  <a:xfrm>
                    <a:off x="0" y="0"/>
                    <a:ext cx="2129133" cy="606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442"/>
    <w:multiLevelType w:val="hybridMultilevel"/>
    <w:tmpl w:val="D18201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470594001">
    <w:abstractNumId w:val="2"/>
  </w:num>
  <w:num w:numId="2" w16cid:durableId="1775592705">
    <w:abstractNumId w:val="1"/>
  </w:num>
  <w:num w:numId="3" w16cid:durableId="1674528623">
    <w:abstractNumId w:val="4"/>
  </w:num>
  <w:num w:numId="4" w16cid:durableId="322123930">
    <w:abstractNumId w:val="3"/>
  </w:num>
  <w:num w:numId="5" w16cid:durableId="66127235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250FB"/>
    <w:rsid w:val="0003199D"/>
    <w:rsid w:val="00041973"/>
    <w:rsid w:val="00043F37"/>
    <w:rsid w:val="00074575"/>
    <w:rsid w:val="000A35DF"/>
    <w:rsid w:val="000A5E80"/>
    <w:rsid w:val="000C4E32"/>
    <w:rsid w:val="00103C02"/>
    <w:rsid w:val="00146B64"/>
    <w:rsid w:val="00154D57"/>
    <w:rsid w:val="00161F8F"/>
    <w:rsid w:val="001D112C"/>
    <w:rsid w:val="002236B8"/>
    <w:rsid w:val="00226FF2"/>
    <w:rsid w:val="00241E4B"/>
    <w:rsid w:val="00242755"/>
    <w:rsid w:val="00282D9D"/>
    <w:rsid w:val="002E03CE"/>
    <w:rsid w:val="002E12DF"/>
    <w:rsid w:val="002E3F7C"/>
    <w:rsid w:val="00350BFA"/>
    <w:rsid w:val="0037216D"/>
    <w:rsid w:val="003A2DFD"/>
    <w:rsid w:val="003C4A6C"/>
    <w:rsid w:val="003E72AC"/>
    <w:rsid w:val="003F2C4E"/>
    <w:rsid w:val="00402707"/>
    <w:rsid w:val="00452734"/>
    <w:rsid w:val="00506AFA"/>
    <w:rsid w:val="00506BE1"/>
    <w:rsid w:val="0054561B"/>
    <w:rsid w:val="005502FD"/>
    <w:rsid w:val="005965CF"/>
    <w:rsid w:val="005D3435"/>
    <w:rsid w:val="005D3E09"/>
    <w:rsid w:val="005E2F92"/>
    <w:rsid w:val="00641091"/>
    <w:rsid w:val="00680852"/>
    <w:rsid w:val="006E15AB"/>
    <w:rsid w:val="00703562"/>
    <w:rsid w:val="00703CB1"/>
    <w:rsid w:val="00710322"/>
    <w:rsid w:val="007244A4"/>
    <w:rsid w:val="007505E1"/>
    <w:rsid w:val="00756E07"/>
    <w:rsid w:val="00766B20"/>
    <w:rsid w:val="007D5546"/>
    <w:rsid w:val="007D7BDE"/>
    <w:rsid w:val="00810E69"/>
    <w:rsid w:val="00821A84"/>
    <w:rsid w:val="008572A5"/>
    <w:rsid w:val="008659DD"/>
    <w:rsid w:val="00877DFF"/>
    <w:rsid w:val="00893D7E"/>
    <w:rsid w:val="008B3FDD"/>
    <w:rsid w:val="00A15AB7"/>
    <w:rsid w:val="00A15D4D"/>
    <w:rsid w:val="00A87B44"/>
    <w:rsid w:val="00A95B13"/>
    <w:rsid w:val="00AB16F3"/>
    <w:rsid w:val="00B01F8E"/>
    <w:rsid w:val="00B04B5B"/>
    <w:rsid w:val="00BA0183"/>
    <w:rsid w:val="00BF6EDE"/>
    <w:rsid w:val="00C23675"/>
    <w:rsid w:val="00C734AC"/>
    <w:rsid w:val="00D56DDF"/>
    <w:rsid w:val="00D711C5"/>
    <w:rsid w:val="00DC7D31"/>
    <w:rsid w:val="00DE4B09"/>
    <w:rsid w:val="00E00478"/>
    <w:rsid w:val="00E1291B"/>
    <w:rsid w:val="00E25CCB"/>
    <w:rsid w:val="00E41A20"/>
    <w:rsid w:val="00E67378"/>
    <w:rsid w:val="00EB7875"/>
    <w:rsid w:val="00ED15CD"/>
    <w:rsid w:val="00EF6812"/>
    <w:rsid w:val="00EF7104"/>
    <w:rsid w:val="00F27CF6"/>
    <w:rsid w:val="00F701C2"/>
    <w:rsid w:val="00F87FFB"/>
    <w:rsid w:val="00F91BCC"/>
    <w:rsid w:val="00FC4757"/>
    <w:rsid w:val="00FE724B"/>
    <w:rsid w:val="085E868E"/>
    <w:rsid w:val="0A6010DB"/>
    <w:rsid w:val="15483C66"/>
    <w:rsid w:val="215BD9FA"/>
    <w:rsid w:val="226A7C50"/>
    <w:rsid w:val="2C417ADF"/>
    <w:rsid w:val="3F43EDB3"/>
    <w:rsid w:val="6B7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A03EA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F5E666-03B1-46CF-AD33-6287B0FEC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5AB7E-EE04-4C35-B20A-3D6FA88AEC88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customXml/itemProps3.xml><?xml version="1.0" encoding="utf-8"?>
<ds:datastoreItem xmlns:ds="http://schemas.openxmlformats.org/officeDocument/2006/customXml" ds:itemID="{E627886F-A92E-4E9D-BF63-8536304CB3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Wycliffe Ochieng Rachuonyo</cp:lastModifiedBy>
  <cp:revision>8</cp:revision>
  <dcterms:created xsi:type="dcterms:W3CDTF">2024-02-06T07:45:00Z</dcterms:created>
  <dcterms:modified xsi:type="dcterms:W3CDTF">2024-02-07T13:15:00Z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